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5-07-24#130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Interimslösung - Austausch zweier RLT-Geräte - MSR-Technik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Interimslösung - Austausch zweier RLT-Geräte - MSR-Technik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